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ED1A" w14:textId="7D854428" w:rsidR="00D55ABE" w:rsidRPr="00D55ABE" w:rsidRDefault="00D55ABE" w:rsidP="00D55ABE">
      <w:pPr>
        <w:pStyle w:val="Geenafstand"/>
        <w:rPr>
          <w:b/>
          <w:bCs/>
          <w:color w:val="A02B93" w:themeColor="accent5"/>
        </w:rPr>
      </w:pPr>
      <w:r w:rsidRPr="00D55ABE">
        <w:rPr>
          <w:b/>
          <w:bCs/>
          <w:color w:val="A02B93" w:themeColor="accent5"/>
        </w:rPr>
        <w:t>Aanwezigheid en verzuim</w:t>
      </w:r>
    </w:p>
    <w:p w14:paraId="42E10792" w14:textId="77777777" w:rsidR="00D55ABE" w:rsidRDefault="00D55ABE" w:rsidP="00D55ABE">
      <w:pPr>
        <w:pStyle w:val="Geenafstand"/>
      </w:pPr>
      <w:r>
        <w:t>Regelmatige aanwezigheid op school is een voorwaarde voor het succesvol doorlopen van de schoolloopbaan. Campus 013 hanteert duidelijke afspraken over aanwezigheid en verzuim, conform de geldende wet- en regelgeving en in afstemming met de leerplichtambtenaar.</w:t>
      </w:r>
    </w:p>
    <w:p w14:paraId="578E82D4" w14:textId="77777777" w:rsidR="00D55ABE" w:rsidRDefault="00D55ABE" w:rsidP="00D55ABE">
      <w:pPr>
        <w:pStyle w:val="Geenafstand"/>
      </w:pPr>
    </w:p>
    <w:p w14:paraId="4DEC4833" w14:textId="77777777" w:rsidR="00D55ABE" w:rsidRPr="00D55ABE" w:rsidRDefault="00D55ABE" w:rsidP="00D55ABE">
      <w:pPr>
        <w:pStyle w:val="Geenafstand"/>
        <w:rPr>
          <w:b/>
          <w:bCs/>
        </w:rPr>
      </w:pPr>
      <w:r w:rsidRPr="00D55ABE">
        <w:rPr>
          <w:b/>
          <w:bCs/>
        </w:rPr>
        <w:t>Ziekmelden en afwezigheid</w:t>
      </w:r>
    </w:p>
    <w:p w14:paraId="7C9AB666" w14:textId="77777777" w:rsidR="00D55ABE" w:rsidRDefault="00D55ABE" w:rsidP="00D55ABE">
      <w:pPr>
        <w:pStyle w:val="Geenafstand"/>
      </w:pPr>
      <w:r>
        <w:t>Ouders/verzorgers melden de afwezigheid van hun kind via de Magister-app.</w:t>
      </w:r>
    </w:p>
    <w:p w14:paraId="0E7B46CD" w14:textId="77777777" w:rsidR="00D55ABE" w:rsidRDefault="00D55ABE" w:rsidP="00D55ABE">
      <w:pPr>
        <w:pStyle w:val="Geenafstand"/>
      </w:pPr>
    </w:p>
    <w:p w14:paraId="56545A25" w14:textId="113DE4B2" w:rsidR="00D55ABE" w:rsidRDefault="00D55ABE" w:rsidP="00D55ABE">
      <w:pPr>
        <w:pStyle w:val="Geenafstand"/>
      </w:pPr>
      <w:r>
        <w:t>Werkwijze</w:t>
      </w:r>
    </w:p>
    <w:p w14:paraId="6070F6D4" w14:textId="77777777" w:rsidR="00D55ABE" w:rsidRDefault="00D55ABE" w:rsidP="00D55ABE">
      <w:pPr>
        <w:pStyle w:val="Geenafstand"/>
        <w:numPr>
          <w:ilvl w:val="0"/>
          <w:numId w:val="24"/>
        </w:numPr>
      </w:pPr>
      <w:r>
        <w:t>Afwezigheid wordt voor aanvang van de eerste les gemeld in Magister</w:t>
      </w:r>
    </w:p>
    <w:p w14:paraId="68B9FC8E" w14:textId="77777777" w:rsidR="00D55ABE" w:rsidRDefault="00D55ABE" w:rsidP="00D55ABE">
      <w:pPr>
        <w:pStyle w:val="Geenafstand"/>
        <w:numPr>
          <w:ilvl w:val="0"/>
          <w:numId w:val="24"/>
        </w:numPr>
      </w:pPr>
      <w:r>
        <w:t>Meldingen via e-mail of telefoon worden niet meer in behandeling genomen, behalve bij technische problemen</w:t>
      </w:r>
    </w:p>
    <w:p w14:paraId="421AAFBF" w14:textId="77777777" w:rsidR="00D55ABE" w:rsidRDefault="00D55ABE" w:rsidP="00D55ABE">
      <w:pPr>
        <w:pStyle w:val="Geenafstand"/>
        <w:numPr>
          <w:ilvl w:val="0"/>
          <w:numId w:val="24"/>
        </w:numPr>
      </w:pPr>
      <w:r>
        <w:t>Bij langdurige ziekte neemt de mentor of ondersteuningscoördinator contact op</w:t>
      </w:r>
    </w:p>
    <w:p w14:paraId="14D51C43" w14:textId="77777777" w:rsidR="00D55ABE" w:rsidRDefault="00D55ABE" w:rsidP="00D55ABE">
      <w:pPr>
        <w:pStyle w:val="Geenafstand"/>
      </w:pPr>
    </w:p>
    <w:p w14:paraId="4EAA0311" w14:textId="77777777" w:rsidR="00D55ABE" w:rsidRPr="00D55ABE" w:rsidRDefault="00D55ABE" w:rsidP="00D55ABE">
      <w:pPr>
        <w:pStyle w:val="Geenafstand"/>
        <w:rPr>
          <w:b/>
          <w:bCs/>
        </w:rPr>
      </w:pPr>
      <w:r w:rsidRPr="00D55ABE">
        <w:rPr>
          <w:b/>
          <w:bCs/>
        </w:rPr>
        <w:t>Verzuimredenen in Magister</w:t>
      </w:r>
    </w:p>
    <w:p w14:paraId="6B447D03" w14:textId="77777777" w:rsidR="00D55ABE" w:rsidRDefault="00D55ABE" w:rsidP="00D55ABE">
      <w:pPr>
        <w:pStyle w:val="Geenafstand"/>
      </w:pPr>
      <w:r>
        <w:t>Bij het melden van afwezigheid kiezen ouders/verzorgers één van de volgende categorieën:</w:t>
      </w:r>
    </w:p>
    <w:p w14:paraId="78E2A929" w14:textId="3C7F663D" w:rsidR="00D55ABE" w:rsidRDefault="00D55ABE" w:rsidP="00D55ABE">
      <w:pPr>
        <w:pStyle w:val="Geenafstand"/>
        <w:numPr>
          <w:ilvl w:val="0"/>
          <w:numId w:val="25"/>
        </w:numPr>
      </w:pPr>
      <w:r>
        <w:t>Ziek</w:t>
      </w:r>
    </w:p>
    <w:p w14:paraId="2A808C6C" w14:textId="5B7B2B8B" w:rsidR="00D55ABE" w:rsidRDefault="00D55ABE" w:rsidP="00D55ABE">
      <w:pPr>
        <w:pStyle w:val="Geenafstand"/>
        <w:numPr>
          <w:ilvl w:val="0"/>
          <w:numId w:val="25"/>
        </w:numPr>
      </w:pPr>
      <w:r>
        <w:t>Medisch afspraak (bijvoorbeeld huisarts, tandarts, orthodontist)</w:t>
      </w:r>
    </w:p>
    <w:p w14:paraId="2097CEE6" w14:textId="539701D2" w:rsidR="00D55ABE" w:rsidRDefault="00D55ABE" w:rsidP="00D55ABE">
      <w:pPr>
        <w:pStyle w:val="Geenafstand"/>
        <w:numPr>
          <w:ilvl w:val="0"/>
          <w:numId w:val="25"/>
        </w:numPr>
      </w:pPr>
      <w:r>
        <w:t>Verlof (via aanvraag, zie hieronder)</w:t>
      </w:r>
    </w:p>
    <w:p w14:paraId="7AE901DA" w14:textId="77777777" w:rsidR="00D55ABE" w:rsidRDefault="00D55ABE" w:rsidP="00D55ABE">
      <w:pPr>
        <w:pStyle w:val="Geenafstand"/>
      </w:pPr>
    </w:p>
    <w:p w14:paraId="57F90028" w14:textId="77777777" w:rsidR="00D55ABE" w:rsidRPr="00D55ABE" w:rsidRDefault="00D55ABE" w:rsidP="00D55ABE">
      <w:pPr>
        <w:pStyle w:val="Geenafstand"/>
        <w:rPr>
          <w:b/>
          <w:bCs/>
        </w:rPr>
      </w:pPr>
      <w:r w:rsidRPr="00D55ABE">
        <w:rPr>
          <w:b/>
          <w:bCs/>
        </w:rPr>
        <w:t>Verlof aanvragen</w:t>
      </w:r>
    </w:p>
    <w:p w14:paraId="0687D108" w14:textId="77777777" w:rsidR="00D55ABE" w:rsidRDefault="00D55ABE" w:rsidP="00D55ABE">
      <w:pPr>
        <w:pStyle w:val="Geenafstand"/>
      </w:pPr>
      <w:r>
        <w:t>Verlof wordt aangevraagd via Magister:</w:t>
      </w:r>
    </w:p>
    <w:p w14:paraId="5428092E" w14:textId="77777777" w:rsidR="00D55ABE" w:rsidRDefault="00D55ABE" w:rsidP="00D55ABE">
      <w:pPr>
        <w:pStyle w:val="Geenafstand"/>
        <w:numPr>
          <w:ilvl w:val="0"/>
          <w:numId w:val="25"/>
        </w:numPr>
      </w:pPr>
      <w:r>
        <w:t>een aanvraag wordt eerst beoordeeld door de school</w:t>
      </w:r>
    </w:p>
    <w:p w14:paraId="1EF4F996" w14:textId="77777777" w:rsidR="00D55ABE" w:rsidRDefault="00D55ABE" w:rsidP="00D55ABE">
      <w:pPr>
        <w:pStyle w:val="Geenafstand"/>
        <w:numPr>
          <w:ilvl w:val="0"/>
          <w:numId w:val="25"/>
        </w:numPr>
      </w:pPr>
      <w:r>
        <w:t>pas na goedkeuring wordt het verlof definitief geregistreerd</w:t>
      </w:r>
    </w:p>
    <w:p w14:paraId="3717BB19" w14:textId="77777777" w:rsidR="00D55ABE" w:rsidRDefault="00D55ABE" w:rsidP="00D55ABE">
      <w:pPr>
        <w:pStyle w:val="Geenafstand"/>
        <w:numPr>
          <w:ilvl w:val="0"/>
          <w:numId w:val="25"/>
        </w:numPr>
      </w:pPr>
      <w:r>
        <w:t>aanvragen worden getoetst aan de wettelijke richtlijnen</w:t>
      </w:r>
    </w:p>
    <w:p w14:paraId="24716C20" w14:textId="77777777" w:rsidR="00D55ABE" w:rsidRDefault="00D55ABE" w:rsidP="00D55ABE">
      <w:pPr>
        <w:pStyle w:val="Geenafstand"/>
      </w:pPr>
    </w:p>
    <w:p w14:paraId="2E4DCA63" w14:textId="77777777" w:rsidR="00D55ABE" w:rsidRPr="00D55ABE" w:rsidRDefault="00D55ABE" w:rsidP="00D55ABE">
      <w:pPr>
        <w:pStyle w:val="Geenafstand"/>
        <w:rPr>
          <w:b/>
          <w:bCs/>
        </w:rPr>
      </w:pPr>
      <w:r w:rsidRPr="00D55ABE">
        <w:rPr>
          <w:b/>
          <w:bCs/>
        </w:rPr>
        <w:t>Ongeoorloofd verzuim</w:t>
      </w:r>
    </w:p>
    <w:p w14:paraId="5C800412" w14:textId="4A3F61FC" w:rsidR="00D55ABE" w:rsidRDefault="00D55ABE" w:rsidP="00D55ABE">
      <w:pPr>
        <w:pStyle w:val="Geenafstand"/>
      </w:pPr>
      <w:r>
        <w:t>Indien een leerling zonder geldige reden afwezig is, wordt dit geregistreerd als ongeoorloofd verzuim. De school onderneemt actie volgens de verzuimprocedure en bij structureel verzuim wordt melding gedaan bij de leerplichtambtenaar.</w:t>
      </w:r>
    </w:p>
    <w:p w14:paraId="3628FEE1" w14:textId="77777777" w:rsidR="00D55ABE" w:rsidRDefault="00D55ABE" w:rsidP="00D55ABE">
      <w:pPr>
        <w:pStyle w:val="Geenafstand"/>
      </w:pPr>
    </w:p>
    <w:p w14:paraId="5DC6DD7F" w14:textId="77777777" w:rsidR="00D55ABE" w:rsidRPr="00D55ABE" w:rsidRDefault="00D55ABE" w:rsidP="00D55ABE">
      <w:pPr>
        <w:pStyle w:val="Geenafstand"/>
        <w:rPr>
          <w:b/>
          <w:bCs/>
        </w:rPr>
      </w:pPr>
      <w:r w:rsidRPr="00D55ABE">
        <w:rPr>
          <w:b/>
          <w:bCs/>
        </w:rPr>
        <w:t>Te laat komen en maatregelen</w:t>
      </w:r>
    </w:p>
    <w:p w14:paraId="588950AD" w14:textId="17F3D4BE" w:rsidR="00D55ABE" w:rsidRDefault="00D55ABE" w:rsidP="00D55ABE">
      <w:pPr>
        <w:pStyle w:val="Geenafstand"/>
      </w:pPr>
      <w:r>
        <w:t>Te laat komen wordt geregistreerd in Magister. Bij herhaald te laat komen of afwezigheid volgen maatregelen, zoals een terugkommoment. Ouders/verzorgers worden hierover geïnformeerd.</w:t>
      </w:r>
    </w:p>
    <w:p w14:paraId="26E8DEA2" w14:textId="77777777" w:rsidR="00D55ABE" w:rsidRDefault="00D55ABE" w:rsidP="00D55ABE">
      <w:pPr>
        <w:pStyle w:val="Geenafstand"/>
      </w:pPr>
    </w:p>
    <w:p w14:paraId="4EB1A1E6" w14:textId="77777777" w:rsidR="00D55ABE" w:rsidRPr="00D55ABE" w:rsidRDefault="00D55ABE" w:rsidP="00D55ABE">
      <w:pPr>
        <w:pStyle w:val="Geenafstand"/>
        <w:rPr>
          <w:b/>
          <w:bCs/>
        </w:rPr>
      </w:pPr>
      <w:r w:rsidRPr="00D55ABE">
        <w:rPr>
          <w:b/>
          <w:bCs/>
        </w:rPr>
        <w:t>Samenwerking en opvolging</w:t>
      </w:r>
    </w:p>
    <w:p w14:paraId="73AB13BD" w14:textId="4CA488CB" w:rsidR="00BD541E" w:rsidRPr="00D55ABE" w:rsidRDefault="00D55ABE" w:rsidP="00D55ABE">
      <w:pPr>
        <w:pStyle w:val="Geenafstand"/>
      </w:pPr>
      <w:r>
        <w:t>De mentor monitort aanwezigheid en bespreekt dit met leerling en ouders. Bij zorgwekkend verzuim wordt een ondersteuningsroute gestart. De volledige verzuimprocedure is vastgelegd in de interne richtlijnen van de school.</w:t>
      </w:r>
    </w:p>
    <w:sectPr w:rsidR="00BD541E" w:rsidRPr="00D55A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C71"/>
    <w:multiLevelType w:val="multilevel"/>
    <w:tmpl w:val="FCFE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C1094"/>
    <w:multiLevelType w:val="hybridMultilevel"/>
    <w:tmpl w:val="40487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702D7C"/>
    <w:multiLevelType w:val="multilevel"/>
    <w:tmpl w:val="3714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97753"/>
    <w:multiLevelType w:val="hybridMultilevel"/>
    <w:tmpl w:val="EAE4E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2C7D32"/>
    <w:multiLevelType w:val="hybridMultilevel"/>
    <w:tmpl w:val="89282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825B30"/>
    <w:multiLevelType w:val="multilevel"/>
    <w:tmpl w:val="EFD6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20C16"/>
    <w:multiLevelType w:val="multilevel"/>
    <w:tmpl w:val="8FD2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75D70"/>
    <w:multiLevelType w:val="multilevel"/>
    <w:tmpl w:val="BDF4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E0887"/>
    <w:multiLevelType w:val="multilevel"/>
    <w:tmpl w:val="B9AE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C131C"/>
    <w:multiLevelType w:val="multilevel"/>
    <w:tmpl w:val="740C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E07D4"/>
    <w:multiLevelType w:val="multilevel"/>
    <w:tmpl w:val="DF72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B6A36"/>
    <w:multiLevelType w:val="multilevel"/>
    <w:tmpl w:val="D816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B79A0"/>
    <w:multiLevelType w:val="multilevel"/>
    <w:tmpl w:val="94BA4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377B2"/>
    <w:multiLevelType w:val="multilevel"/>
    <w:tmpl w:val="805E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90FB8"/>
    <w:multiLevelType w:val="multilevel"/>
    <w:tmpl w:val="51FA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0C15E9"/>
    <w:multiLevelType w:val="multilevel"/>
    <w:tmpl w:val="A62C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B4981"/>
    <w:multiLevelType w:val="multilevel"/>
    <w:tmpl w:val="3B9A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3B4D75"/>
    <w:multiLevelType w:val="multilevel"/>
    <w:tmpl w:val="8C2E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C90E12"/>
    <w:multiLevelType w:val="multilevel"/>
    <w:tmpl w:val="0B26E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B5B20"/>
    <w:multiLevelType w:val="multilevel"/>
    <w:tmpl w:val="3D763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AF5FDD"/>
    <w:multiLevelType w:val="multilevel"/>
    <w:tmpl w:val="B33E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25326A"/>
    <w:multiLevelType w:val="hybridMultilevel"/>
    <w:tmpl w:val="786EB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8A6EC0"/>
    <w:multiLevelType w:val="multilevel"/>
    <w:tmpl w:val="FEBC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C12996"/>
    <w:multiLevelType w:val="multilevel"/>
    <w:tmpl w:val="2E00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CD41E4"/>
    <w:multiLevelType w:val="hybridMultilevel"/>
    <w:tmpl w:val="1F08E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888179">
    <w:abstractNumId w:val="12"/>
  </w:num>
  <w:num w:numId="2" w16cid:durableId="987637421">
    <w:abstractNumId w:val="9"/>
  </w:num>
  <w:num w:numId="3" w16cid:durableId="1292594455">
    <w:abstractNumId w:val="2"/>
  </w:num>
  <w:num w:numId="4" w16cid:durableId="808127570">
    <w:abstractNumId w:val="16"/>
  </w:num>
  <w:num w:numId="5" w16cid:durableId="887498271">
    <w:abstractNumId w:val="18"/>
  </w:num>
  <w:num w:numId="6" w16cid:durableId="414863677">
    <w:abstractNumId w:val="11"/>
  </w:num>
  <w:num w:numId="7" w16cid:durableId="648939681">
    <w:abstractNumId w:val="15"/>
  </w:num>
  <w:num w:numId="8" w16cid:durableId="1219626777">
    <w:abstractNumId w:val="10"/>
  </w:num>
  <w:num w:numId="9" w16cid:durableId="638611502">
    <w:abstractNumId w:val="0"/>
  </w:num>
  <w:num w:numId="10" w16cid:durableId="1315379003">
    <w:abstractNumId w:val="22"/>
  </w:num>
  <w:num w:numId="11" w16cid:durableId="968053207">
    <w:abstractNumId w:val="19"/>
  </w:num>
  <w:num w:numId="12" w16cid:durableId="643318723">
    <w:abstractNumId w:val="20"/>
  </w:num>
  <w:num w:numId="13" w16cid:durableId="1424376970">
    <w:abstractNumId w:val="13"/>
  </w:num>
  <w:num w:numId="14" w16cid:durableId="2106537156">
    <w:abstractNumId w:val="7"/>
  </w:num>
  <w:num w:numId="15" w16cid:durableId="893203212">
    <w:abstractNumId w:val="5"/>
  </w:num>
  <w:num w:numId="16" w16cid:durableId="343942171">
    <w:abstractNumId w:val="8"/>
  </w:num>
  <w:num w:numId="17" w16cid:durableId="1238705812">
    <w:abstractNumId w:val="17"/>
  </w:num>
  <w:num w:numId="18" w16cid:durableId="483934745">
    <w:abstractNumId w:val="14"/>
  </w:num>
  <w:num w:numId="19" w16cid:durableId="1690184218">
    <w:abstractNumId w:val="6"/>
  </w:num>
  <w:num w:numId="20" w16cid:durableId="1019158177">
    <w:abstractNumId w:val="23"/>
  </w:num>
  <w:num w:numId="21" w16cid:durableId="553584699">
    <w:abstractNumId w:val="24"/>
  </w:num>
  <w:num w:numId="22" w16cid:durableId="514654494">
    <w:abstractNumId w:val="1"/>
  </w:num>
  <w:num w:numId="23" w16cid:durableId="1064372921">
    <w:abstractNumId w:val="3"/>
  </w:num>
  <w:num w:numId="24" w16cid:durableId="60369312">
    <w:abstractNumId w:val="4"/>
  </w:num>
  <w:num w:numId="25" w16cid:durableId="11883009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BE"/>
    <w:rsid w:val="00040122"/>
    <w:rsid w:val="00162503"/>
    <w:rsid w:val="006370A9"/>
    <w:rsid w:val="009726EB"/>
    <w:rsid w:val="00BD541E"/>
    <w:rsid w:val="00D55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DCB4"/>
  <w15:chartTrackingRefBased/>
  <w15:docId w15:val="{B5DE63CB-47B2-4D93-8E11-D0FE6F06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5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55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55A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5A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5A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5AB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5AB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5AB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5AB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5A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55A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D55A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5A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5A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5A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5A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5A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5ABE"/>
    <w:rPr>
      <w:rFonts w:eastAsiaTheme="majorEastAsia" w:cstheme="majorBidi"/>
      <w:color w:val="272727" w:themeColor="text1" w:themeTint="D8"/>
    </w:rPr>
  </w:style>
  <w:style w:type="paragraph" w:styleId="Titel">
    <w:name w:val="Title"/>
    <w:basedOn w:val="Standaard"/>
    <w:next w:val="Standaard"/>
    <w:link w:val="TitelChar"/>
    <w:uiPriority w:val="10"/>
    <w:qFormat/>
    <w:rsid w:val="00D55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5A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5A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5A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5A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5ABE"/>
    <w:rPr>
      <w:i/>
      <w:iCs/>
      <w:color w:val="404040" w:themeColor="text1" w:themeTint="BF"/>
    </w:rPr>
  </w:style>
  <w:style w:type="paragraph" w:styleId="Lijstalinea">
    <w:name w:val="List Paragraph"/>
    <w:basedOn w:val="Standaard"/>
    <w:uiPriority w:val="34"/>
    <w:qFormat/>
    <w:rsid w:val="00D55ABE"/>
    <w:pPr>
      <w:ind w:left="720"/>
      <w:contextualSpacing/>
    </w:pPr>
  </w:style>
  <w:style w:type="character" w:styleId="Intensievebenadrukking">
    <w:name w:val="Intense Emphasis"/>
    <w:basedOn w:val="Standaardalinea-lettertype"/>
    <w:uiPriority w:val="21"/>
    <w:qFormat/>
    <w:rsid w:val="00D55ABE"/>
    <w:rPr>
      <w:i/>
      <w:iCs/>
      <w:color w:val="0F4761" w:themeColor="accent1" w:themeShade="BF"/>
    </w:rPr>
  </w:style>
  <w:style w:type="paragraph" w:styleId="Duidelijkcitaat">
    <w:name w:val="Intense Quote"/>
    <w:basedOn w:val="Standaard"/>
    <w:next w:val="Standaard"/>
    <w:link w:val="DuidelijkcitaatChar"/>
    <w:uiPriority w:val="30"/>
    <w:qFormat/>
    <w:rsid w:val="00D55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5ABE"/>
    <w:rPr>
      <w:i/>
      <w:iCs/>
      <w:color w:val="0F4761" w:themeColor="accent1" w:themeShade="BF"/>
    </w:rPr>
  </w:style>
  <w:style w:type="character" w:styleId="Intensieveverwijzing">
    <w:name w:val="Intense Reference"/>
    <w:basedOn w:val="Standaardalinea-lettertype"/>
    <w:uiPriority w:val="32"/>
    <w:qFormat/>
    <w:rsid w:val="00D55ABE"/>
    <w:rPr>
      <w:b/>
      <w:bCs/>
      <w:smallCaps/>
      <w:color w:val="0F4761" w:themeColor="accent1" w:themeShade="BF"/>
      <w:spacing w:val="5"/>
    </w:rPr>
  </w:style>
  <w:style w:type="character" w:styleId="Zwaar">
    <w:name w:val="Strong"/>
    <w:basedOn w:val="Standaardalinea-lettertype"/>
    <w:uiPriority w:val="22"/>
    <w:qFormat/>
    <w:rsid w:val="00D55ABE"/>
    <w:rPr>
      <w:b/>
      <w:bCs/>
    </w:rPr>
  </w:style>
  <w:style w:type="paragraph" w:styleId="Normaalweb">
    <w:name w:val="Normal (Web)"/>
    <w:basedOn w:val="Standaard"/>
    <w:uiPriority w:val="99"/>
    <w:semiHidden/>
    <w:unhideWhenUsed/>
    <w:rsid w:val="00D55ABE"/>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Geenafstand">
    <w:name w:val="No Spacing"/>
    <w:uiPriority w:val="1"/>
    <w:qFormat/>
    <w:rsid w:val="00D55A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DCF6117B874F4B82286BB671EEDF0D" ma:contentTypeVersion="13" ma:contentTypeDescription="Een nieuw document maken." ma:contentTypeScope="" ma:versionID="3538d098b05fca0e909244bfaa354cef">
  <xsd:schema xmlns:xsd="http://www.w3.org/2001/XMLSchema" xmlns:xs="http://www.w3.org/2001/XMLSchema" xmlns:p="http://schemas.microsoft.com/office/2006/metadata/properties" xmlns:ns2="ef6f781a-31cb-434e-b021-c0fdff93df7b" xmlns:ns3="50462f0f-a663-4f55-b5fa-d3bf3b087615" targetNamespace="http://schemas.microsoft.com/office/2006/metadata/properties" ma:root="true" ma:fieldsID="af135c5370b88bb8036a20b875c23e72" ns2:_="" ns3:_="">
    <xsd:import namespace="ef6f781a-31cb-434e-b021-c0fdff93df7b"/>
    <xsd:import namespace="50462f0f-a663-4f55-b5fa-d3bf3b087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f781a-31cb-434e-b021-c0fdff93d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637b844-4c96-451e-869d-155e9528eb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462f0f-a663-4f55-b5fa-d3bf3b08761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e22b279-8f0b-44ea-8a84-564304638088}" ma:internalName="TaxCatchAll" ma:showField="CatchAllData" ma:web="50462f0f-a663-4f55-b5fa-d3bf3b087615">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462f0f-a663-4f55-b5fa-d3bf3b087615" xsi:nil="true"/>
    <lcf76f155ced4ddcb4097134ff3c332f xmlns="ef6f781a-31cb-434e-b021-c0fdff93df7b">
      <Terms xmlns="http://schemas.microsoft.com/office/infopath/2007/PartnerControls"/>
    </lcf76f155ced4ddcb4097134ff3c332f>
    <_dlc_DocId xmlns="50462f0f-a663-4f55-b5fa-d3bf3b087615">2RADZ5RSYH3R-752906683-11172</_dlc_DocId>
    <_dlc_DocIdUrl xmlns="50462f0f-a663-4f55-b5fa-d3bf3b087615">
      <Url>https://ogt013.sharepoint.com/sites/MedewerkersCampus013/_layouts/15/DocIdRedir.aspx?ID=2RADZ5RSYH3R-752906683-11172</Url>
      <Description>2RADZ5RSYH3R-752906683-11172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D0FC55-8F03-4136-9642-BD6906F48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f781a-31cb-434e-b021-c0fdff93df7b"/>
    <ds:schemaRef ds:uri="50462f0f-a663-4f55-b5fa-d3bf3b087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5C3B3A-CC50-40F4-82B8-87EB7D3609CF}">
  <ds:schemaRefs>
    <ds:schemaRef ds:uri="http://schemas.microsoft.com/office/2006/metadata/properties"/>
    <ds:schemaRef ds:uri="http://schemas.microsoft.com/office/infopath/2007/PartnerControls"/>
    <ds:schemaRef ds:uri="50462f0f-a663-4f55-b5fa-d3bf3b087615"/>
    <ds:schemaRef ds:uri="ef6f781a-31cb-434e-b021-c0fdff93df7b"/>
  </ds:schemaRefs>
</ds:datastoreItem>
</file>

<file path=customXml/itemProps3.xml><?xml version="1.0" encoding="utf-8"?>
<ds:datastoreItem xmlns:ds="http://schemas.openxmlformats.org/officeDocument/2006/customXml" ds:itemID="{7E85C831-E9C1-4969-A92D-D3A058D60E41}">
  <ds:schemaRefs>
    <ds:schemaRef ds:uri="http://schemas.microsoft.com/sharepoint/v3/contenttype/forms"/>
  </ds:schemaRefs>
</ds:datastoreItem>
</file>

<file path=customXml/itemProps4.xml><?xml version="1.0" encoding="utf-8"?>
<ds:datastoreItem xmlns:ds="http://schemas.openxmlformats.org/officeDocument/2006/customXml" ds:itemID="{52E9D163-7E0E-4CAF-885A-A46137CF442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1537</Characters>
  <Application>Microsoft Office Word</Application>
  <DocSecurity>4</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Jansen</dc:creator>
  <cp:keywords/>
  <dc:description/>
  <cp:lastModifiedBy>Benjamin Jansen</cp:lastModifiedBy>
  <cp:revision>2</cp:revision>
  <dcterms:created xsi:type="dcterms:W3CDTF">2026-08-05T13:52:00Z</dcterms:created>
  <dcterms:modified xsi:type="dcterms:W3CDTF">2026-08-05T13:52:00Z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0x01010094DCF6117B874F4B82286BB671EEDF0D</vt:lpwstr>
  </property>
  <property fmtid="{D5CDD505-2E9C-101B-9397-08002B2CF9AE}" pid="3" name="_dlc_DocIdItemGuid">
    <vt:lpwstr>e1c182a3-54fd-4f26-8872-018e274acfcc</vt:lpwstr>
  </property>
</Properties>
</file>